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18" w:rsidRPr="00257518" w:rsidRDefault="00FC6B03" w:rsidP="00257518">
      <w:pPr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7518">
        <w:rPr>
          <w:rFonts w:ascii="Times New Roman" w:hAnsi="Times New Roman" w:cs="Times New Roman"/>
          <w:b/>
          <w:sz w:val="36"/>
          <w:szCs w:val="36"/>
        </w:rPr>
        <w:t>КАК ПОМОЧЬ РЕБЕНКУ ПРЕОДОЛЕТЬ ТРЕВОЖН</w:t>
      </w:r>
      <w:bookmarkStart w:id="0" w:name="_GoBack"/>
      <w:bookmarkEnd w:id="0"/>
      <w:r w:rsidRPr="00257518">
        <w:rPr>
          <w:rFonts w:ascii="Times New Roman" w:hAnsi="Times New Roman" w:cs="Times New Roman"/>
          <w:b/>
          <w:sz w:val="36"/>
          <w:szCs w:val="36"/>
        </w:rPr>
        <w:t>ОСТЬ.</w:t>
      </w:r>
    </w:p>
    <w:p w:rsidR="00657795" w:rsidRPr="00257518" w:rsidRDefault="00657795" w:rsidP="0025751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518">
        <w:rPr>
          <w:rFonts w:ascii="Times New Roman" w:hAnsi="Times New Roman" w:cs="Times New Roman"/>
          <w:b/>
          <w:sz w:val="28"/>
          <w:szCs w:val="28"/>
        </w:rPr>
        <w:t>(рекомендации для родителей тревожных детей)</w:t>
      </w:r>
    </w:p>
    <w:p w:rsidR="00257518" w:rsidRDefault="00257518" w:rsidP="002575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57795" w:rsidRDefault="00657795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Необходимо понять и принять тревогу ребенка – он имеет на нее полное право. </w:t>
      </w:r>
    </w:p>
    <w:p w:rsidR="00657795" w:rsidRDefault="00657795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Интересуйтесь его жизнью, мыслями, чувствами, страхами.  Научите его говорить об этом, вместе ищите выход. </w:t>
      </w:r>
    </w:p>
    <w:p w:rsidR="00657795" w:rsidRDefault="00657795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Учите делать полезный вывод из пережитых неприятных ситуаций – приобретается опыт, есть возможность избежать еще больших неприятностей и т.д. Ребенок </w:t>
      </w:r>
      <w:r w:rsidR="00D80C3A">
        <w:rPr>
          <w:rFonts w:ascii="Times New Roman" w:hAnsi="Times New Roman" w:cs="Times New Roman"/>
          <w:sz w:val="28"/>
          <w:szCs w:val="28"/>
        </w:rPr>
        <w:t>должен быть уверен, что всегда может обратиться к Вам за помощью и советом. Даже если детские проблемы не кажутся Вам серьезными</w:t>
      </w:r>
      <w:r w:rsidR="00F25B0D">
        <w:rPr>
          <w:rFonts w:ascii="Times New Roman" w:hAnsi="Times New Roman" w:cs="Times New Roman"/>
          <w:sz w:val="28"/>
          <w:szCs w:val="28"/>
        </w:rPr>
        <w:t>, признайте его право на переживания, обязательно посоч</w:t>
      </w:r>
      <w:r w:rsidR="00DB50B9">
        <w:rPr>
          <w:rFonts w:ascii="Times New Roman" w:hAnsi="Times New Roman" w:cs="Times New Roman"/>
          <w:sz w:val="28"/>
          <w:szCs w:val="28"/>
        </w:rPr>
        <w:t>увствуйте (</w:t>
      </w:r>
      <w:r w:rsidR="00F25B0D">
        <w:rPr>
          <w:rFonts w:ascii="Times New Roman" w:hAnsi="Times New Roman" w:cs="Times New Roman"/>
          <w:sz w:val="28"/>
          <w:szCs w:val="28"/>
        </w:rPr>
        <w:t xml:space="preserve">«Да, это неприятно …», « Я понимаю, жаль что так вышло…»). И только после выражения понимания и сочувствия помогите найти решение,  выход, увидеть положительные стороны. </w:t>
      </w:r>
    </w:p>
    <w:p w:rsidR="00F25B0D" w:rsidRDefault="00F25B0D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Помогайте ребенку преодолевать тревогу – создавайте условия, в которых ему будет менее страшно. </w:t>
      </w:r>
    </w:p>
    <w:p w:rsidR="00F25B0D" w:rsidRPr="00DB50B9" w:rsidRDefault="00F25B0D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50B9">
        <w:rPr>
          <w:rFonts w:ascii="Times New Roman" w:hAnsi="Times New Roman" w:cs="Times New Roman"/>
          <w:sz w:val="28"/>
          <w:szCs w:val="28"/>
          <w:u w:val="single"/>
        </w:rPr>
        <w:t xml:space="preserve">- В сложных ситуациях не стремитесь все сделать за ребенка – предложите подумать и справиться с проблемой вместе, иногда достаточно просто Вашего присутствия. </w:t>
      </w:r>
    </w:p>
    <w:p w:rsidR="00F25B0D" w:rsidRPr="00DB50B9" w:rsidRDefault="00F25B0D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50B9">
        <w:rPr>
          <w:rFonts w:ascii="Times New Roman" w:hAnsi="Times New Roman" w:cs="Times New Roman"/>
          <w:sz w:val="28"/>
          <w:szCs w:val="28"/>
          <w:u w:val="single"/>
        </w:rPr>
        <w:t xml:space="preserve">- Если ребенок не говорит о трудностях, это не значит, что их нет. Поиграйте вместе, </w:t>
      </w:r>
      <w:r w:rsidR="00A91590" w:rsidRPr="00DB50B9">
        <w:rPr>
          <w:rFonts w:ascii="Times New Roman" w:hAnsi="Times New Roman" w:cs="Times New Roman"/>
          <w:sz w:val="28"/>
          <w:szCs w:val="28"/>
          <w:u w:val="single"/>
        </w:rPr>
        <w:t xml:space="preserve">обыгрывая через игру с солдатиками, куклами возможные трудные ситуации, может быть ребенок сам предложит сюжет,  развитие событий. Через игру можно показать возможные решения той или иной проблемы. </w:t>
      </w:r>
    </w:p>
    <w:p w:rsidR="00A91590" w:rsidRPr="00DB50B9" w:rsidRDefault="00A91590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50B9">
        <w:rPr>
          <w:rFonts w:ascii="Times New Roman" w:hAnsi="Times New Roman" w:cs="Times New Roman"/>
          <w:sz w:val="28"/>
          <w:szCs w:val="28"/>
          <w:u w:val="single"/>
        </w:rPr>
        <w:t>- Заранее готовьте тревожного ребенка к жизненным переменам и важным событиям – оговаривайте то, что будет происходить (но не описывайте предстоящие трудности в черных красках).</w:t>
      </w:r>
    </w:p>
    <w:p w:rsidR="00A91590" w:rsidRDefault="00A91590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Делиться своей тревогой с ребенком лучше в прошедшем времени: «Сначала я боялась 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потом произошло … и мне удалось …».</w:t>
      </w:r>
    </w:p>
    <w:p w:rsidR="00A91590" w:rsidRPr="00DB50B9" w:rsidRDefault="00A91590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50B9">
        <w:rPr>
          <w:rFonts w:ascii="Times New Roman" w:hAnsi="Times New Roman" w:cs="Times New Roman"/>
          <w:sz w:val="28"/>
          <w:szCs w:val="28"/>
          <w:u w:val="single"/>
        </w:rPr>
        <w:t xml:space="preserve">- Старайтесь в любой ситуации искать </w:t>
      </w:r>
      <w:r w:rsidR="0007703B" w:rsidRPr="00DB50B9">
        <w:rPr>
          <w:rFonts w:ascii="Times New Roman" w:hAnsi="Times New Roman" w:cs="Times New Roman"/>
          <w:sz w:val="28"/>
          <w:szCs w:val="28"/>
          <w:u w:val="single"/>
        </w:rPr>
        <w:t>плюсы: ошибки – это важный опыт, объясните это и ребенку: «Теперь ты знаешь, что может случиться …», «Ты понял, на что надо обратить внимание…», «Зато ты знаешь, что нужно повторить …».</w:t>
      </w:r>
    </w:p>
    <w:p w:rsidR="0007703B" w:rsidRDefault="0007703B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Важно научить ребенка ставить перед собой небольшие конкретные цели и достигать их. </w:t>
      </w:r>
    </w:p>
    <w:p w:rsidR="00CE1BB2" w:rsidRPr="00DB50B9" w:rsidRDefault="00CE1BB2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50B9">
        <w:rPr>
          <w:rFonts w:ascii="Times New Roman" w:hAnsi="Times New Roman" w:cs="Times New Roman"/>
          <w:sz w:val="28"/>
          <w:szCs w:val="28"/>
          <w:u w:val="single"/>
        </w:rPr>
        <w:lastRenderedPageBreak/>
        <w:t>- Сравнивайте результаты ребенка только с его же предыдущими достижениями (неудачами).</w:t>
      </w:r>
    </w:p>
    <w:p w:rsidR="00CE1BB2" w:rsidRPr="000F6A17" w:rsidRDefault="00CE1BB2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0F6A17">
        <w:rPr>
          <w:rFonts w:ascii="Times New Roman" w:hAnsi="Times New Roman" w:cs="Times New Roman"/>
          <w:sz w:val="28"/>
          <w:szCs w:val="28"/>
          <w:u w:val="single"/>
        </w:rPr>
        <w:t xml:space="preserve">- Учите ребенка  </w:t>
      </w:r>
      <w:r w:rsidR="00DB50B9" w:rsidRPr="000F6A17">
        <w:rPr>
          <w:rFonts w:ascii="Times New Roman" w:hAnsi="Times New Roman" w:cs="Times New Roman"/>
          <w:sz w:val="28"/>
          <w:szCs w:val="28"/>
          <w:u w:val="single"/>
        </w:rPr>
        <w:t xml:space="preserve">(и </w:t>
      </w:r>
      <w:r w:rsidRPr="000F6A17">
        <w:rPr>
          <w:rFonts w:ascii="Times New Roman" w:hAnsi="Times New Roman" w:cs="Times New Roman"/>
          <w:sz w:val="28"/>
          <w:szCs w:val="28"/>
          <w:u w:val="single"/>
        </w:rPr>
        <w:t>учитесь</w:t>
      </w:r>
      <w:r w:rsidR="00DB50B9" w:rsidRPr="000F6A17">
        <w:rPr>
          <w:rFonts w:ascii="Times New Roman" w:hAnsi="Times New Roman" w:cs="Times New Roman"/>
          <w:sz w:val="28"/>
          <w:szCs w:val="28"/>
          <w:u w:val="single"/>
        </w:rPr>
        <w:t xml:space="preserve"> сами) расслабляться (дыхательные упражнения, мысли о хорошем, счет и т.д.) и адекватно выплескивать негативные эмоции (например: через спорт).</w:t>
      </w:r>
      <w:proofErr w:type="gramEnd"/>
    </w:p>
    <w:p w:rsidR="00DB50B9" w:rsidRPr="000F6A17" w:rsidRDefault="00DB50B9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6A17">
        <w:rPr>
          <w:rFonts w:ascii="Times New Roman" w:hAnsi="Times New Roman" w:cs="Times New Roman"/>
          <w:sz w:val="28"/>
          <w:szCs w:val="28"/>
          <w:u w:val="single"/>
        </w:rPr>
        <w:t>- Помочь ребенку преодолеть чувство тревоги можно с помощью объятий, поцелуев, поглаживания по голове, т. е. телесного контакта.</w:t>
      </w:r>
    </w:p>
    <w:p w:rsidR="00DB50B9" w:rsidRPr="000F6A17" w:rsidRDefault="00DB50B9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6A17">
        <w:rPr>
          <w:rFonts w:ascii="Times New Roman" w:hAnsi="Times New Roman" w:cs="Times New Roman"/>
          <w:sz w:val="28"/>
          <w:szCs w:val="28"/>
          <w:u w:val="single"/>
        </w:rPr>
        <w:t xml:space="preserve">- У оптимистичных родителей – оптимистичные дети, а оптимизм – защита от тревожности. </w:t>
      </w:r>
    </w:p>
    <w:p w:rsidR="00D76622" w:rsidRDefault="00D76622" w:rsidP="00DB50B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0B9" w:rsidRPr="000F6A17" w:rsidRDefault="00DB50B9" w:rsidP="00DB50B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6A17">
        <w:rPr>
          <w:rFonts w:ascii="Times New Roman" w:hAnsi="Times New Roman" w:cs="Times New Roman"/>
          <w:b/>
          <w:sz w:val="28"/>
          <w:szCs w:val="28"/>
        </w:rPr>
        <w:t xml:space="preserve">Работа с тревожными детьми видеться в трех направлениях: </w:t>
      </w:r>
    </w:p>
    <w:p w:rsidR="00DB50B9" w:rsidRDefault="00DB50B9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самооценки.</w:t>
      </w:r>
    </w:p>
    <w:p w:rsidR="00DB50B9" w:rsidRDefault="00DB50B9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обучение ребенка умению управлять собой в конкретных, наиболее волнующих его ситуациях. </w:t>
      </w:r>
    </w:p>
    <w:p w:rsidR="00DB50B9" w:rsidRDefault="00DB50B9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снятие мышечного напряжения и релаксация. </w:t>
      </w:r>
    </w:p>
    <w:p w:rsidR="00DB50B9" w:rsidRDefault="00DB50B9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5E0E" w:rsidRPr="00B13BB7" w:rsidRDefault="006B5E0E" w:rsidP="002575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BB7">
        <w:rPr>
          <w:rFonts w:ascii="Times New Roman" w:hAnsi="Times New Roman" w:cs="Times New Roman"/>
          <w:b/>
          <w:sz w:val="28"/>
          <w:szCs w:val="28"/>
        </w:rPr>
        <w:t xml:space="preserve">Рекомендации </w:t>
      </w:r>
      <w:proofErr w:type="gramStart"/>
      <w:r w:rsidRPr="00B13BB7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ля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75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развитие</w:t>
      </w:r>
      <w:proofErr w:type="gramEnd"/>
      <w:r w:rsidRPr="00B13BB7">
        <w:rPr>
          <w:rFonts w:ascii="Times New Roman" w:hAnsi="Times New Roman" w:cs="Times New Roman"/>
          <w:b/>
          <w:sz w:val="28"/>
          <w:szCs w:val="28"/>
        </w:rPr>
        <w:t xml:space="preserve"> самооценки у ребенка.</w:t>
      </w:r>
    </w:p>
    <w:p w:rsidR="006B5E0E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6EB">
        <w:rPr>
          <w:rFonts w:ascii="Times New Roman" w:hAnsi="Times New Roman" w:cs="Times New Roman"/>
          <w:sz w:val="28"/>
          <w:szCs w:val="28"/>
        </w:rPr>
        <w:t>Не оберегайте ребенка от повседневных дел, не стремитесь решить за него все проблемы, но и не перегружайте его. Пусть ребенок поможет с уборкой, получит удовольствие от проделанной работы и заслуженную похвалу.</w:t>
      </w:r>
    </w:p>
    <w:p w:rsidR="006B5E0E" w:rsidRPr="005E06EB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6EB">
        <w:rPr>
          <w:rFonts w:ascii="Times New Roman" w:hAnsi="Times New Roman" w:cs="Times New Roman"/>
          <w:sz w:val="28"/>
          <w:szCs w:val="28"/>
        </w:rPr>
        <w:t xml:space="preserve"> Ставьте перед ребенком посильные задачи, чтобы он смог почувствовать себя умелым и полезным. </w:t>
      </w:r>
    </w:p>
    <w:p w:rsidR="006B5E0E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6EB">
        <w:rPr>
          <w:rFonts w:ascii="Times New Roman" w:hAnsi="Times New Roman" w:cs="Times New Roman"/>
          <w:sz w:val="28"/>
          <w:szCs w:val="28"/>
        </w:rPr>
        <w:t xml:space="preserve">Не перехваливайте ребенка, но и не забывайте поощрять, когда он этого заслуживает. </w:t>
      </w:r>
    </w:p>
    <w:p w:rsidR="006B5E0E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Хваля - оценивайте дела, поступки ребенка, а не его самого. </w:t>
      </w:r>
    </w:p>
    <w:p w:rsidR="006B5E0E" w:rsidRPr="005E06EB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похвалы используйте «</w:t>
      </w:r>
      <w:proofErr w:type="gramStart"/>
      <w:r>
        <w:rPr>
          <w:rFonts w:ascii="Times New Roman" w:hAnsi="Times New Roman" w:cs="Times New Roman"/>
          <w:sz w:val="28"/>
          <w:szCs w:val="28"/>
        </w:rPr>
        <w:t>я-сообщение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», которое будет выражать ваши чувства (например: «мне приятно, что…», «я рада …»). </w:t>
      </w:r>
    </w:p>
    <w:p w:rsidR="006B5E0E" w:rsidRPr="005E06EB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6EB">
        <w:rPr>
          <w:rFonts w:ascii="Times New Roman" w:hAnsi="Times New Roman" w:cs="Times New Roman"/>
          <w:sz w:val="28"/>
          <w:szCs w:val="28"/>
        </w:rPr>
        <w:t>Помните, что для формирования адекватной самооценки как похвала, так и наказание тоже должны быть адекватными.</w:t>
      </w:r>
    </w:p>
    <w:p w:rsidR="006B5E0E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6EB">
        <w:rPr>
          <w:rFonts w:ascii="Times New Roman" w:hAnsi="Times New Roman" w:cs="Times New Roman"/>
          <w:sz w:val="28"/>
          <w:szCs w:val="28"/>
        </w:rPr>
        <w:t xml:space="preserve">Поощряйте в ребенке инициативу. </w:t>
      </w:r>
    </w:p>
    <w:p w:rsidR="006B5E0E" w:rsidRPr="00B13BB7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BB7">
        <w:rPr>
          <w:rFonts w:ascii="Times New Roman" w:hAnsi="Times New Roman" w:cs="Times New Roman"/>
          <w:sz w:val="28"/>
          <w:szCs w:val="28"/>
        </w:rPr>
        <w:t>Будьте для ребенка примером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5E0E" w:rsidRPr="005E06EB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6EB">
        <w:rPr>
          <w:rFonts w:ascii="Times New Roman" w:hAnsi="Times New Roman" w:cs="Times New Roman"/>
          <w:sz w:val="28"/>
          <w:szCs w:val="28"/>
        </w:rPr>
        <w:t xml:space="preserve">Не сравнивайте ребенка с другими детьми. Сравнивайте его с самим собой (тем, каким он был вчера или будет завтра). </w:t>
      </w:r>
    </w:p>
    <w:p w:rsidR="006B5E0E" w:rsidRPr="005E06EB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6EB">
        <w:rPr>
          <w:rFonts w:ascii="Times New Roman" w:hAnsi="Times New Roman" w:cs="Times New Roman"/>
          <w:sz w:val="28"/>
          <w:szCs w:val="28"/>
        </w:rPr>
        <w:t xml:space="preserve">Ругайте за конкретные поступки, а не в целом. </w:t>
      </w:r>
    </w:p>
    <w:p w:rsidR="006B5E0E" w:rsidRPr="005E06EB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6EB">
        <w:rPr>
          <w:rFonts w:ascii="Times New Roman" w:hAnsi="Times New Roman" w:cs="Times New Roman"/>
          <w:sz w:val="28"/>
          <w:szCs w:val="28"/>
        </w:rPr>
        <w:lastRenderedPageBreak/>
        <w:t xml:space="preserve">Помните, что отрицательная оценка — враг интереса и творчества. </w:t>
      </w:r>
    </w:p>
    <w:p w:rsidR="006B5E0E" w:rsidRPr="005E06EB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Анализируйте вместе с ребенком,</w:t>
      </w:r>
      <w:r w:rsidRPr="005E06EB">
        <w:rPr>
          <w:rFonts w:ascii="Times New Roman" w:hAnsi="Times New Roman" w:cs="Times New Roman"/>
          <w:sz w:val="28"/>
          <w:szCs w:val="28"/>
        </w:rPr>
        <w:t xml:space="preserve"> его неудачи, делая правильные выводы. Вы можете рассказать ему что-то на своем примере, так ребенок будет чувствовать атмосферу доверия, поймет, что вы ближе к нему. </w:t>
      </w:r>
    </w:p>
    <w:p w:rsidR="006B5E0E" w:rsidRPr="005E06EB" w:rsidRDefault="006B5E0E" w:rsidP="006B5E0E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6EB">
        <w:rPr>
          <w:rFonts w:ascii="Times New Roman" w:hAnsi="Times New Roman" w:cs="Times New Roman"/>
          <w:sz w:val="28"/>
          <w:szCs w:val="28"/>
        </w:rPr>
        <w:t>Старайтесь принимать вашего ребенка таким, какой он есть.</w:t>
      </w:r>
    </w:p>
    <w:p w:rsidR="006B5E0E" w:rsidRDefault="006B5E0E" w:rsidP="006B5E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5E0E" w:rsidRDefault="006B5E0E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590" w:rsidRPr="00657795" w:rsidRDefault="00A91590" w:rsidP="00DB50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91590" w:rsidRPr="00657795" w:rsidSect="00BB0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604C"/>
    <w:multiLevelType w:val="multilevel"/>
    <w:tmpl w:val="FF588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7795"/>
    <w:rsid w:val="0007703B"/>
    <w:rsid w:val="000F6A17"/>
    <w:rsid w:val="00257518"/>
    <w:rsid w:val="00657795"/>
    <w:rsid w:val="006B5E0E"/>
    <w:rsid w:val="00A91590"/>
    <w:rsid w:val="00BB0213"/>
    <w:rsid w:val="00CE14F2"/>
    <w:rsid w:val="00CE1BB2"/>
    <w:rsid w:val="00D76622"/>
    <w:rsid w:val="00D80C3A"/>
    <w:rsid w:val="00DB50B9"/>
    <w:rsid w:val="00F24B82"/>
    <w:rsid w:val="00F25B0D"/>
    <w:rsid w:val="00FC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A8F45-B945-48F3-905F-6668AB86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435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435_Psicholog</dc:creator>
  <cp:keywords/>
  <dc:description/>
  <cp:lastModifiedBy>Зам-415</cp:lastModifiedBy>
  <cp:revision>10</cp:revision>
  <cp:lastPrinted>2016-05-27T11:32:00Z</cp:lastPrinted>
  <dcterms:created xsi:type="dcterms:W3CDTF">2016-05-24T11:28:00Z</dcterms:created>
  <dcterms:modified xsi:type="dcterms:W3CDTF">2019-10-04T12:45:00Z</dcterms:modified>
</cp:coreProperties>
</file>